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</w:p>
    <w:p w:rsidR="003371F0" w:rsidRPr="00B54956" w:rsidRDefault="003371F0" w:rsidP="003371F0">
      <w:pPr>
        <w:jc w:val="center"/>
        <w:rPr>
          <w:rFonts w:ascii="Times New Roman" w:hAnsi="Times New Roman" w:cs="Times New Roman"/>
          <w:b/>
          <w:sz w:val="44"/>
          <w:szCs w:val="40"/>
        </w:rPr>
      </w:pPr>
      <w:r w:rsidRPr="00B54956">
        <w:rPr>
          <w:rFonts w:ascii="Times New Roman" w:hAnsi="Times New Roman" w:cs="Times New Roman"/>
          <w:b/>
          <w:sz w:val="44"/>
          <w:szCs w:val="40"/>
        </w:rPr>
        <w:t>МКДОУ «</w:t>
      </w:r>
      <w:proofErr w:type="spellStart"/>
      <w:r w:rsidRPr="00B54956">
        <w:rPr>
          <w:rFonts w:ascii="Times New Roman" w:hAnsi="Times New Roman" w:cs="Times New Roman"/>
          <w:b/>
          <w:sz w:val="44"/>
          <w:szCs w:val="40"/>
        </w:rPr>
        <w:t>Косякинский</w:t>
      </w:r>
      <w:proofErr w:type="spellEnd"/>
      <w:r w:rsidRPr="00B54956">
        <w:rPr>
          <w:rFonts w:ascii="Times New Roman" w:hAnsi="Times New Roman" w:cs="Times New Roman"/>
          <w:b/>
          <w:sz w:val="44"/>
          <w:szCs w:val="40"/>
        </w:rPr>
        <w:t xml:space="preserve"> детский сад»</w:t>
      </w:r>
    </w:p>
    <w:p w:rsidR="003371F0" w:rsidRPr="00B54956" w:rsidRDefault="003371F0" w:rsidP="003371F0">
      <w:pPr>
        <w:jc w:val="center"/>
        <w:rPr>
          <w:rFonts w:ascii="Times New Roman" w:hAnsi="Times New Roman" w:cs="Times New Roman"/>
          <w:b/>
          <w:sz w:val="44"/>
          <w:szCs w:val="32"/>
        </w:rPr>
      </w:pPr>
      <w:r w:rsidRPr="00B54956">
        <w:rPr>
          <w:rFonts w:ascii="Times New Roman" w:hAnsi="Times New Roman" w:cs="Times New Roman"/>
          <w:b/>
          <w:sz w:val="44"/>
          <w:szCs w:val="32"/>
        </w:rPr>
        <w:t>Мастер-класс</w:t>
      </w:r>
    </w:p>
    <w:p w:rsidR="003371F0" w:rsidRPr="00B54956" w:rsidRDefault="003371F0" w:rsidP="003371F0">
      <w:pPr>
        <w:jc w:val="center"/>
        <w:rPr>
          <w:rFonts w:ascii="Times New Roman" w:hAnsi="Times New Roman" w:cs="Times New Roman"/>
          <w:b/>
          <w:sz w:val="44"/>
          <w:szCs w:val="32"/>
        </w:rPr>
      </w:pPr>
      <w:r w:rsidRPr="00B54956">
        <w:rPr>
          <w:rFonts w:ascii="Times New Roman" w:hAnsi="Times New Roman" w:cs="Times New Roman"/>
          <w:b/>
          <w:sz w:val="44"/>
          <w:szCs w:val="32"/>
        </w:rPr>
        <w:t>Нетрадиционная техника  рисования на воде</w:t>
      </w:r>
    </w:p>
    <w:p w:rsidR="00B54956" w:rsidRDefault="00B54956" w:rsidP="003371F0">
      <w:pPr>
        <w:jc w:val="center"/>
        <w:rPr>
          <w:rFonts w:ascii="Times New Roman" w:hAnsi="Times New Roman" w:cs="Times New Roman"/>
          <w:b/>
          <w:color w:val="FF0000"/>
          <w:sz w:val="52"/>
          <w:szCs w:val="32"/>
        </w:rPr>
      </w:pPr>
    </w:p>
    <w:p w:rsidR="003371F0" w:rsidRPr="000B1E1A" w:rsidRDefault="003371F0" w:rsidP="003371F0">
      <w:pPr>
        <w:jc w:val="center"/>
        <w:rPr>
          <w:rFonts w:ascii="Times New Roman" w:hAnsi="Times New Roman" w:cs="Times New Roman"/>
          <w:b/>
          <w:color w:val="FF0000"/>
          <w:sz w:val="72"/>
          <w:szCs w:val="32"/>
        </w:rPr>
      </w:pPr>
      <w:r w:rsidRPr="000B1E1A">
        <w:rPr>
          <w:rFonts w:ascii="Times New Roman" w:hAnsi="Times New Roman" w:cs="Times New Roman"/>
          <w:b/>
          <w:color w:val="FF0000"/>
          <w:sz w:val="72"/>
          <w:szCs w:val="32"/>
        </w:rPr>
        <w:t>«</w:t>
      </w:r>
      <w:proofErr w:type="spellStart"/>
      <w:r w:rsidRPr="000B1E1A">
        <w:rPr>
          <w:rFonts w:ascii="Times New Roman" w:hAnsi="Times New Roman" w:cs="Times New Roman"/>
          <w:b/>
          <w:color w:val="FF0000"/>
          <w:sz w:val="72"/>
          <w:szCs w:val="32"/>
        </w:rPr>
        <w:t>Эбру</w:t>
      </w:r>
      <w:proofErr w:type="spellEnd"/>
      <w:r w:rsidRPr="000B1E1A">
        <w:rPr>
          <w:rFonts w:ascii="Times New Roman" w:hAnsi="Times New Roman" w:cs="Times New Roman"/>
          <w:b/>
          <w:color w:val="FF0000"/>
          <w:sz w:val="72"/>
          <w:szCs w:val="32"/>
        </w:rPr>
        <w:t>»</w:t>
      </w:r>
    </w:p>
    <w:p w:rsidR="00B54956" w:rsidRDefault="00B54956" w:rsidP="003371F0">
      <w:pPr>
        <w:rPr>
          <w:rFonts w:ascii="Times New Roman" w:hAnsi="Times New Roman" w:cs="Times New Roman"/>
          <w:b/>
          <w:sz w:val="44"/>
          <w:szCs w:val="32"/>
        </w:rPr>
      </w:pPr>
    </w:p>
    <w:p w:rsid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5305031" cy="4972050"/>
            <wp:effectExtent l="0" t="0" r="0" b="635"/>
            <wp:docPr id="2" name="Рисунок 2" descr="https://i.pinimg.com/736x/e4/c0/8e/e4c08ee001a441ff221b253534d110fd--ebru-art-paper-marb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736x/e4/c0/8e/e4c08ee001a441ff221b253534d110fd--ebru-art-paper-marblin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031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956" w:rsidRDefault="00B54956" w:rsidP="003371F0">
      <w:pPr>
        <w:jc w:val="center"/>
        <w:rPr>
          <w:rFonts w:ascii="Times New Roman" w:hAnsi="Times New Roman" w:cs="Times New Roman"/>
          <w:sz w:val="24"/>
          <w:szCs w:val="32"/>
        </w:rPr>
      </w:pPr>
    </w:p>
    <w:p w:rsidR="003371F0" w:rsidRPr="00742579" w:rsidRDefault="00742579" w:rsidP="003371F0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</w:t>
      </w:r>
      <w:r w:rsidR="003371F0" w:rsidRPr="00742579">
        <w:rPr>
          <w:rFonts w:ascii="Times New Roman" w:hAnsi="Times New Roman" w:cs="Times New Roman"/>
          <w:sz w:val="28"/>
          <w:szCs w:val="32"/>
        </w:rPr>
        <w:t xml:space="preserve">Подготовила воспитатель: </w:t>
      </w:r>
      <w:proofErr w:type="spellStart"/>
      <w:r w:rsidR="003371F0" w:rsidRPr="00742579">
        <w:rPr>
          <w:rFonts w:ascii="Times New Roman" w:hAnsi="Times New Roman" w:cs="Times New Roman"/>
          <w:sz w:val="28"/>
          <w:szCs w:val="32"/>
        </w:rPr>
        <w:t>Шахбанова</w:t>
      </w:r>
      <w:proofErr w:type="spellEnd"/>
      <w:r w:rsidR="003371F0" w:rsidRPr="00742579">
        <w:rPr>
          <w:rFonts w:ascii="Times New Roman" w:hAnsi="Times New Roman" w:cs="Times New Roman"/>
          <w:sz w:val="28"/>
          <w:szCs w:val="32"/>
        </w:rPr>
        <w:t xml:space="preserve"> Х.Ш. </w:t>
      </w:r>
    </w:p>
    <w:p w:rsidR="00B54956" w:rsidRDefault="00B54956" w:rsidP="003371F0">
      <w:pPr>
        <w:rPr>
          <w:rFonts w:ascii="Times New Roman" w:hAnsi="Times New Roman" w:cs="Times New Roman"/>
          <w:sz w:val="32"/>
          <w:szCs w:val="32"/>
        </w:rPr>
      </w:pPr>
    </w:p>
    <w:p w:rsidR="003371F0" w:rsidRPr="003371F0" w:rsidRDefault="00C51AF8" w:rsidP="003371F0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Мастер - класс для педагогов </w:t>
      </w:r>
      <w:proofErr w:type="gramStart"/>
      <w:r>
        <w:rPr>
          <w:rFonts w:ascii="Times New Roman" w:hAnsi="Times New Roman" w:cs="Times New Roman"/>
          <w:sz w:val="32"/>
          <w:szCs w:val="32"/>
        </w:rPr>
        <w:t>-</w:t>
      </w:r>
      <w:r w:rsidR="003371F0" w:rsidRPr="003371F0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="003371F0" w:rsidRPr="003371F0">
        <w:rPr>
          <w:rFonts w:ascii="Times New Roman" w:hAnsi="Times New Roman" w:cs="Times New Roman"/>
          <w:sz w:val="32"/>
          <w:szCs w:val="32"/>
        </w:rPr>
        <w:t>расочный мир «</w:t>
      </w:r>
      <w:proofErr w:type="spellStart"/>
      <w:r w:rsidR="003371F0"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="003371F0" w:rsidRPr="003371F0">
        <w:rPr>
          <w:rFonts w:ascii="Times New Roman" w:hAnsi="Times New Roman" w:cs="Times New Roman"/>
          <w:sz w:val="32"/>
          <w:szCs w:val="32"/>
        </w:rPr>
        <w:t>»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Цель мастер – класса: Повысить мотивацию педагогов к овладению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нетрадиционными техниками рисования. Познакомить педагогов с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 xml:space="preserve">нетрадиционной </w:t>
      </w:r>
      <w:bookmarkStart w:id="0" w:name="_GoBack"/>
      <w:bookmarkEnd w:id="0"/>
      <w:r w:rsidRPr="003371F0">
        <w:rPr>
          <w:rFonts w:ascii="Times New Roman" w:hAnsi="Times New Roman" w:cs="Times New Roman"/>
          <w:sz w:val="32"/>
          <w:szCs w:val="32"/>
        </w:rPr>
        <w:t>техникой рисования на воде «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Задачи: Познакомить педагогов с историей техники рисования на воде «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»;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упражняться в изготовлении творческих работ в технике «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»; развивать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фантазию и творчество.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Структура мастер- класса:</w:t>
      </w:r>
    </w:p>
    <w:p w:rsidR="00C51AF8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 xml:space="preserve">1. Приветствие, вступительное слово. 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2. Актуальность мастер- класса.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3. Необходимые материалы и инструменты для рисования на воде.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4. Практическая часть. Последовательность рисования.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5. Подведение итогов мастер – класса. Рефлексия.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1. Приветствие, вступительное слово. Краткий экскурс в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историю «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Уважаемые коллеги, рада приветст</w:t>
      </w:r>
      <w:r w:rsidR="00C51AF8">
        <w:rPr>
          <w:rFonts w:ascii="Times New Roman" w:hAnsi="Times New Roman" w:cs="Times New Roman"/>
          <w:sz w:val="32"/>
          <w:szCs w:val="32"/>
        </w:rPr>
        <w:t xml:space="preserve">вовать вас на </w:t>
      </w:r>
      <w:proofErr w:type="spellStart"/>
      <w:r w:rsidR="00C51AF8">
        <w:rPr>
          <w:rFonts w:ascii="Times New Roman" w:hAnsi="Times New Roman" w:cs="Times New Roman"/>
          <w:sz w:val="32"/>
          <w:szCs w:val="32"/>
        </w:rPr>
        <w:t>мастер-классе</w:t>
      </w:r>
      <w:proofErr w:type="gramStart"/>
      <w:r w:rsidR="00C51AF8">
        <w:rPr>
          <w:rFonts w:ascii="Times New Roman" w:hAnsi="Times New Roman" w:cs="Times New Roman"/>
          <w:sz w:val="32"/>
          <w:szCs w:val="32"/>
        </w:rPr>
        <w:t>.</w:t>
      </w:r>
      <w:r w:rsidRPr="003371F0">
        <w:rPr>
          <w:rFonts w:ascii="Times New Roman" w:hAnsi="Times New Roman" w:cs="Times New Roman"/>
          <w:sz w:val="32"/>
          <w:szCs w:val="32"/>
        </w:rPr>
        <w:t>Н</w:t>
      </w:r>
      <w:proofErr w:type="gramEnd"/>
      <w:r w:rsidRPr="003371F0">
        <w:rPr>
          <w:rFonts w:ascii="Times New Roman" w:hAnsi="Times New Roman" w:cs="Times New Roman"/>
          <w:sz w:val="32"/>
          <w:szCs w:val="32"/>
        </w:rPr>
        <w:t>е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 xml:space="preserve"> секрет, что многие родители и педагоги хотели бы иметь</w:t>
      </w:r>
      <w:r w:rsidR="00742579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универс</w:t>
      </w:r>
      <w:r w:rsidR="00742579">
        <w:rPr>
          <w:rFonts w:ascii="Times New Roman" w:hAnsi="Times New Roman" w:cs="Times New Roman"/>
          <w:sz w:val="32"/>
          <w:szCs w:val="32"/>
        </w:rPr>
        <w:t xml:space="preserve">альный рецепт воспитания умных, </w:t>
      </w:r>
      <w:r w:rsidRPr="003371F0">
        <w:rPr>
          <w:rFonts w:ascii="Times New Roman" w:hAnsi="Times New Roman" w:cs="Times New Roman"/>
          <w:sz w:val="32"/>
          <w:szCs w:val="32"/>
        </w:rPr>
        <w:t>развитых, талантливых детей.</w:t>
      </w:r>
      <w:r w:rsidR="00742579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Хотели бы видеть детей счастливыми, эмоционально благополучными,</w:t>
      </w:r>
      <w:r w:rsidR="00742579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успешными в делах, разносторонне развитыми, интересными личностями.</w:t>
      </w:r>
    </w:p>
    <w:p w:rsidR="00374F05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В формировании такой личности, мы, как Педагоги принимаем в этом</w:t>
      </w:r>
      <w:r w:rsidR="00742579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непосредственное учас</w:t>
      </w:r>
      <w:r w:rsidR="00742579">
        <w:rPr>
          <w:rFonts w:ascii="Times New Roman" w:hAnsi="Times New Roman" w:cs="Times New Roman"/>
          <w:sz w:val="32"/>
          <w:szCs w:val="32"/>
        </w:rPr>
        <w:t xml:space="preserve">тие через занятия хореографией, </w:t>
      </w:r>
      <w:r w:rsidRPr="003371F0">
        <w:rPr>
          <w:rFonts w:ascii="Times New Roman" w:hAnsi="Times New Roman" w:cs="Times New Roman"/>
          <w:sz w:val="32"/>
          <w:szCs w:val="32"/>
        </w:rPr>
        <w:t>спортом,</w:t>
      </w:r>
      <w:r w:rsidR="00374F05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прикладным творчеством и др. Для того, чтобы наша работа была</w:t>
      </w:r>
      <w:r w:rsidR="00374F05">
        <w:rPr>
          <w:rFonts w:ascii="Times New Roman" w:hAnsi="Times New Roman" w:cs="Times New Roman"/>
          <w:sz w:val="32"/>
          <w:szCs w:val="32"/>
        </w:rPr>
        <w:t xml:space="preserve"> результативной, </w:t>
      </w:r>
      <w:r w:rsidRPr="003371F0">
        <w:rPr>
          <w:rFonts w:ascii="Times New Roman" w:hAnsi="Times New Roman" w:cs="Times New Roman"/>
          <w:sz w:val="32"/>
          <w:szCs w:val="32"/>
        </w:rPr>
        <w:t>приносящей удовлетворение, мы находимся в</w:t>
      </w:r>
      <w:r w:rsidR="00374F05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постоянном поиске интересного для себя и для детей.</w:t>
      </w:r>
    </w:p>
    <w:p w:rsidR="00374F05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lastRenderedPageBreak/>
        <w:t>Я вам предлагаю познакомиться с одной удивительной и очень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интересной тех</w:t>
      </w:r>
      <w:r w:rsidR="00374F05">
        <w:rPr>
          <w:rFonts w:ascii="Times New Roman" w:hAnsi="Times New Roman" w:cs="Times New Roman"/>
          <w:sz w:val="32"/>
          <w:szCs w:val="32"/>
        </w:rPr>
        <w:t>никой нетрадиционного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="00374F05">
        <w:rPr>
          <w:rFonts w:ascii="Times New Roman" w:hAnsi="Times New Roman" w:cs="Times New Roman"/>
          <w:sz w:val="32"/>
          <w:szCs w:val="32"/>
        </w:rPr>
        <w:t>рисовани</w:t>
      </w:r>
      <w:proofErr w:type="gramStart"/>
      <w:r w:rsidR="00374F05">
        <w:rPr>
          <w:rFonts w:ascii="Times New Roman" w:hAnsi="Times New Roman" w:cs="Times New Roman"/>
          <w:sz w:val="32"/>
          <w:szCs w:val="32"/>
        </w:rPr>
        <w:t>я</w:t>
      </w:r>
      <w:r w:rsidRPr="003371F0">
        <w:rPr>
          <w:rFonts w:ascii="Times New Roman" w:hAnsi="Times New Roman" w:cs="Times New Roman"/>
          <w:sz w:val="32"/>
          <w:szCs w:val="32"/>
        </w:rPr>
        <w:t>«</w:t>
      </w:r>
      <w:proofErr w:type="spellStart"/>
      <w:proofErr w:type="gramEnd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».</w:t>
      </w:r>
    </w:p>
    <w:p w:rsidR="00C51AF8" w:rsidRDefault="003371F0" w:rsidP="003371F0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 xml:space="preserve"> – это древняя восточная техника рисования на воде. Разновидность</w:t>
      </w:r>
      <w:r w:rsidR="00374F05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турецкого декоративно – прикладного и декоративно – оформительского</w:t>
      </w:r>
      <w:r w:rsidR="00374F05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 xml:space="preserve">искусства. 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2. Актуальность мастер- класса.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 xml:space="preserve"> – фантастическая изобразительная техника. Этот особый метод</w:t>
      </w:r>
      <w:r w:rsidR="00374F05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рисования предполагает использование в качестве холста необычную</w:t>
      </w:r>
      <w:r w:rsidR="00374F05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поверхность – воду. Конечно, вода эта должна быть не простая, а</w:t>
      </w:r>
      <w:r w:rsidR="00374F05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подготовленная специальным образом. Краски тоже используются особенные: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на натуральной основе. В результате получаются невероятные по красоте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картины, повторить которые практически невозможно. Ведь с ее помощью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человек, не умеющий рисовать, может создавать красивые образы.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В детском саду такие занятия имеют большое значение: нетрадиционная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техника развивает интеллект, умение мыслить нестандартно. Рисование в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данной технике полезно для неуверенных в себе детей, у которых не очень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получается творческая работа привычным способом. Дети раскрепощаются,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начинают верить в свои силы. С другой стороны, такая деятельность помогает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успокоить слишком активных дошкольников. Манипуляции с водой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завораживают детей и учат концентрировать свое внимание.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3. Необходимые материалы и инструменты для рисования на</w:t>
      </w:r>
      <w:r w:rsidR="00C51AF8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воде в технике «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»: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Лоток (с ровными краями, лучше белый, размером дна под будущий рисунок А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Pr="003371F0">
        <w:rPr>
          <w:rFonts w:ascii="Times New Roman" w:hAnsi="Times New Roman" w:cs="Times New Roman"/>
          <w:sz w:val="32"/>
          <w:szCs w:val="32"/>
        </w:rPr>
        <w:t>);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Шил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о</w:t>
      </w:r>
      <w:r w:rsidR="00C51AF8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C51AF8">
        <w:rPr>
          <w:rFonts w:ascii="Times New Roman" w:hAnsi="Times New Roman" w:cs="Times New Roman"/>
          <w:sz w:val="32"/>
          <w:szCs w:val="32"/>
        </w:rPr>
        <w:t>деревянная заостренная палочка)</w:t>
      </w:r>
      <w:r w:rsidRPr="003371F0">
        <w:rPr>
          <w:rFonts w:ascii="Times New Roman" w:hAnsi="Times New Roman" w:cs="Times New Roman"/>
          <w:sz w:val="32"/>
          <w:szCs w:val="32"/>
        </w:rPr>
        <w:t xml:space="preserve"> для рисования;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Краски (профессиональные, только для «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», акриловые);</w:t>
      </w:r>
    </w:p>
    <w:p w:rsidR="003371F0" w:rsidRPr="003371F0" w:rsidRDefault="00C51AF8" w:rsidP="003371F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• Бумага по размеру лотка</w:t>
      </w:r>
      <w:r w:rsidR="003371F0" w:rsidRPr="003371F0">
        <w:rPr>
          <w:rFonts w:ascii="Times New Roman" w:hAnsi="Times New Roman" w:cs="Times New Roman"/>
          <w:sz w:val="32"/>
          <w:szCs w:val="32"/>
        </w:rPr>
        <w:t>;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Салфетки;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Раствор.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lastRenderedPageBreak/>
        <w:t>4. Практическая часть. Последовательность рисования.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Итак, приступим к практической части мастер – класса.</w:t>
      </w:r>
    </w:p>
    <w:p w:rsidR="003371F0" w:rsidRPr="003371F0" w:rsidRDefault="00C51AF8" w:rsidP="003371F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Возьмите (</w:t>
      </w:r>
      <w:proofErr w:type="spellStart"/>
      <w:r>
        <w:rPr>
          <w:rFonts w:ascii="Times New Roman" w:hAnsi="Times New Roman" w:cs="Times New Roman"/>
          <w:sz w:val="32"/>
          <w:szCs w:val="32"/>
        </w:rPr>
        <w:t>дерев</w:t>
      </w:r>
      <w:proofErr w:type="gramStart"/>
      <w:r>
        <w:rPr>
          <w:rFonts w:ascii="Times New Roman" w:hAnsi="Times New Roman" w:cs="Times New Roman"/>
          <w:sz w:val="32"/>
          <w:szCs w:val="32"/>
        </w:rPr>
        <w:t>.п</w:t>
      </w:r>
      <w:proofErr w:type="gramEnd"/>
      <w:r>
        <w:rPr>
          <w:rFonts w:ascii="Times New Roman" w:hAnsi="Times New Roman" w:cs="Times New Roman"/>
          <w:sz w:val="32"/>
          <w:szCs w:val="32"/>
        </w:rPr>
        <w:t>алочку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) в руку и, </w:t>
      </w:r>
      <w:r w:rsidR="003371F0" w:rsidRPr="003371F0">
        <w:rPr>
          <w:rFonts w:ascii="Times New Roman" w:hAnsi="Times New Roman" w:cs="Times New Roman"/>
          <w:sz w:val="32"/>
          <w:szCs w:val="32"/>
        </w:rPr>
        <w:t>придерживая стаканчик, погрузите ее в краску,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затем сл</w:t>
      </w:r>
      <w:r>
        <w:rPr>
          <w:rFonts w:ascii="Times New Roman" w:hAnsi="Times New Roman" w:cs="Times New Roman"/>
          <w:sz w:val="32"/>
          <w:szCs w:val="32"/>
        </w:rPr>
        <w:t xml:space="preserve">егка прижмите к стенке стакана, </w:t>
      </w:r>
      <w:r w:rsidR="003371F0" w:rsidRPr="003371F0">
        <w:rPr>
          <w:rFonts w:ascii="Times New Roman" w:hAnsi="Times New Roman" w:cs="Times New Roman"/>
          <w:sz w:val="32"/>
          <w:szCs w:val="32"/>
        </w:rPr>
        <w:t>чтобы лишняя краска стекла в</w:t>
      </w:r>
      <w:r>
        <w:rPr>
          <w:rFonts w:ascii="Times New Roman" w:hAnsi="Times New Roman" w:cs="Times New Roman"/>
          <w:sz w:val="32"/>
          <w:szCs w:val="32"/>
        </w:rPr>
        <w:t xml:space="preserve"> стаканчик. Затем, держа ее</w:t>
      </w:r>
      <w:r w:rsidR="003371F0" w:rsidRPr="003371F0">
        <w:rPr>
          <w:rFonts w:ascii="Times New Roman" w:hAnsi="Times New Roman" w:cs="Times New Roman"/>
          <w:sz w:val="32"/>
          <w:szCs w:val="32"/>
        </w:rPr>
        <w:t xml:space="preserve"> в правой руке горизонтально воде, примерно на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расстоянии 5-7 см от поверхности воды, левой рукой начните слегка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74DC6">
        <w:rPr>
          <w:rFonts w:ascii="Times New Roman" w:hAnsi="Times New Roman" w:cs="Times New Roman"/>
          <w:sz w:val="32"/>
          <w:szCs w:val="32"/>
        </w:rPr>
        <w:t xml:space="preserve">постукивать </w:t>
      </w:r>
      <w:r w:rsidR="003371F0" w:rsidRPr="003371F0">
        <w:rPr>
          <w:rFonts w:ascii="Times New Roman" w:hAnsi="Times New Roman" w:cs="Times New Roman"/>
          <w:sz w:val="32"/>
          <w:szCs w:val="32"/>
        </w:rPr>
        <w:t>так, чтобы по воде разбрызгивались мелкие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капельки кр</w:t>
      </w:r>
      <w:r w:rsidR="00974DC6">
        <w:rPr>
          <w:rFonts w:ascii="Times New Roman" w:hAnsi="Times New Roman" w:cs="Times New Roman"/>
          <w:sz w:val="32"/>
          <w:szCs w:val="32"/>
        </w:rPr>
        <w:t>аски. Не стучите сильно</w:t>
      </w:r>
      <w:r w:rsidR="003371F0" w:rsidRPr="003371F0">
        <w:rPr>
          <w:rFonts w:ascii="Times New Roman" w:hAnsi="Times New Roman" w:cs="Times New Roman"/>
          <w:sz w:val="32"/>
          <w:szCs w:val="32"/>
        </w:rPr>
        <w:t>, чтобы избежать разбрызгивания</w:t>
      </w:r>
      <w:r w:rsidR="00974DC6">
        <w:rPr>
          <w:rFonts w:ascii="Times New Roman" w:hAnsi="Times New Roman" w:cs="Times New Roman"/>
          <w:sz w:val="32"/>
          <w:szCs w:val="32"/>
        </w:rPr>
        <w:t xml:space="preserve"> краски мимо </w:t>
      </w:r>
      <w:r w:rsidR="003371F0" w:rsidRPr="003371F0">
        <w:rPr>
          <w:rFonts w:ascii="Times New Roman" w:hAnsi="Times New Roman" w:cs="Times New Roman"/>
          <w:sz w:val="32"/>
          <w:szCs w:val="32"/>
        </w:rPr>
        <w:t>лотка. Краски, находясь на воде, всегда кажутся бледными.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 xml:space="preserve">Рекомендуется для фона использовать одновременно 1-3 цвета краски. </w:t>
      </w:r>
      <w:proofErr w:type="spellStart"/>
      <w:r w:rsidR="003371F0" w:rsidRPr="003371F0">
        <w:rPr>
          <w:rFonts w:ascii="Times New Roman" w:hAnsi="Times New Roman" w:cs="Times New Roman"/>
          <w:sz w:val="32"/>
          <w:szCs w:val="32"/>
        </w:rPr>
        <w:t>Можно</w:t>
      </w:r>
      <w:proofErr w:type="gramStart"/>
      <w:r w:rsidR="003371F0" w:rsidRPr="003371F0">
        <w:rPr>
          <w:rFonts w:ascii="Times New Roman" w:hAnsi="Times New Roman" w:cs="Times New Roman"/>
          <w:sz w:val="32"/>
          <w:szCs w:val="32"/>
        </w:rPr>
        <w:t>,к</w:t>
      </w:r>
      <w:proofErr w:type="gramEnd"/>
      <w:r w:rsidR="003371F0" w:rsidRPr="003371F0">
        <w:rPr>
          <w:rFonts w:ascii="Times New Roman" w:hAnsi="Times New Roman" w:cs="Times New Roman"/>
          <w:sz w:val="32"/>
          <w:szCs w:val="32"/>
        </w:rPr>
        <w:t>онечно</w:t>
      </w:r>
      <w:proofErr w:type="spellEnd"/>
      <w:r w:rsidR="003371F0" w:rsidRPr="003371F0">
        <w:rPr>
          <w:rFonts w:ascii="Times New Roman" w:hAnsi="Times New Roman" w:cs="Times New Roman"/>
          <w:sz w:val="32"/>
          <w:szCs w:val="32"/>
        </w:rPr>
        <w:t>, и больше, но тогда основной рисунок может «потеряться» на слишком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пёстром фоне. После создания фона с помощью разбрызгивания краски вы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можете оставить его в этом виде и приступить к рисованию основного рисунка.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Используя разные инструменты, вы сможете создавать самые разные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рисунки, тут уже все зависит от вашей фантазии.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Тюльпан считается символом Турции. Этот прекрасный цветок был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завезён из Персии и сразу полюбился турецкому народу. Тюльпан считался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символом Османского государства и украшал герб Османских правителей и их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столицы - Стамбула. Его изображением украшали дома, посуду, дворцы</w:t>
      </w:r>
      <w:r w:rsidR="00974DC6">
        <w:rPr>
          <w:rFonts w:ascii="Times New Roman" w:hAnsi="Times New Roman" w:cs="Times New Roman"/>
          <w:sz w:val="32"/>
          <w:szCs w:val="32"/>
        </w:rPr>
        <w:t xml:space="preserve">. </w:t>
      </w:r>
      <w:r w:rsidR="003371F0" w:rsidRPr="003371F0">
        <w:rPr>
          <w:rFonts w:ascii="Times New Roman" w:hAnsi="Times New Roman" w:cs="Times New Roman"/>
          <w:sz w:val="32"/>
          <w:szCs w:val="32"/>
        </w:rPr>
        <w:t>И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сегодня я хочу предложи</w:t>
      </w:r>
      <w:r w:rsidR="00974DC6">
        <w:rPr>
          <w:rFonts w:ascii="Times New Roman" w:hAnsi="Times New Roman" w:cs="Times New Roman"/>
          <w:sz w:val="32"/>
          <w:szCs w:val="32"/>
        </w:rPr>
        <w:t xml:space="preserve">ть вам нарисовать </w:t>
      </w:r>
      <w:r w:rsidR="003371F0" w:rsidRPr="003371F0">
        <w:rPr>
          <w:rFonts w:ascii="Times New Roman" w:hAnsi="Times New Roman" w:cs="Times New Roman"/>
          <w:sz w:val="32"/>
          <w:szCs w:val="32"/>
        </w:rPr>
        <w:t>– тюльпан в технике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="003371F0" w:rsidRPr="003371F0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3371F0"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="003371F0" w:rsidRPr="003371F0">
        <w:rPr>
          <w:rFonts w:ascii="Times New Roman" w:hAnsi="Times New Roman" w:cs="Times New Roman"/>
          <w:sz w:val="32"/>
          <w:szCs w:val="32"/>
        </w:rPr>
        <w:t>».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Этап 1. Создаем фон;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Этап 2. Создаем основной рисунок;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Любой рисунок «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Эбру</w:t>
      </w:r>
      <w:proofErr w:type="spellEnd"/>
      <w:r w:rsidRPr="003371F0">
        <w:rPr>
          <w:rFonts w:ascii="Times New Roman" w:hAnsi="Times New Roman" w:cs="Times New Roman"/>
          <w:sz w:val="32"/>
          <w:szCs w:val="32"/>
        </w:rPr>
        <w:t>» начинается с круга.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Набираем на шил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о</w:t>
      </w:r>
      <w:r w:rsidR="00974DC6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974DC6">
        <w:rPr>
          <w:rFonts w:ascii="Times New Roman" w:hAnsi="Times New Roman" w:cs="Times New Roman"/>
          <w:sz w:val="32"/>
          <w:szCs w:val="32"/>
        </w:rPr>
        <w:t>палочку)</w:t>
      </w:r>
      <w:r w:rsidRPr="003371F0">
        <w:rPr>
          <w:rFonts w:ascii="Times New Roman" w:hAnsi="Times New Roman" w:cs="Times New Roman"/>
          <w:sz w:val="32"/>
          <w:szCs w:val="32"/>
        </w:rPr>
        <w:t xml:space="preserve"> немного краски и опускаем ее в воду. Касаемся только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поверхности воды.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У вас получится небольшая окружность. Если вы хотите, чтобы она стала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больше, добавьте еще краски точно также.</w:t>
      </w:r>
    </w:p>
    <w:p w:rsidR="00974DC6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Необходимо обтирать шил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о</w:t>
      </w:r>
      <w:r w:rsidR="00974DC6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974DC6">
        <w:rPr>
          <w:rFonts w:ascii="Times New Roman" w:hAnsi="Times New Roman" w:cs="Times New Roman"/>
          <w:sz w:val="32"/>
          <w:szCs w:val="32"/>
        </w:rPr>
        <w:t>палочку)</w:t>
      </w:r>
      <w:r w:rsidRPr="003371F0">
        <w:rPr>
          <w:rFonts w:ascii="Times New Roman" w:hAnsi="Times New Roman" w:cs="Times New Roman"/>
          <w:sz w:val="32"/>
          <w:szCs w:val="32"/>
        </w:rPr>
        <w:t xml:space="preserve"> салфеткой каждый раз, когда меняете цвет!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 xml:space="preserve">Это важно, чтобы краски не 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смешивались и рисунок был</w:t>
      </w:r>
      <w:proofErr w:type="gramEnd"/>
      <w:r w:rsidRPr="003371F0">
        <w:rPr>
          <w:rFonts w:ascii="Times New Roman" w:hAnsi="Times New Roman" w:cs="Times New Roman"/>
          <w:sz w:val="32"/>
          <w:szCs w:val="32"/>
        </w:rPr>
        <w:t xml:space="preserve"> четким.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lastRenderedPageBreak/>
        <w:t>• С помощью шил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а</w:t>
      </w:r>
      <w:r w:rsidR="00974DC6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974DC6">
        <w:rPr>
          <w:rFonts w:ascii="Times New Roman" w:hAnsi="Times New Roman" w:cs="Times New Roman"/>
          <w:sz w:val="32"/>
          <w:szCs w:val="32"/>
        </w:rPr>
        <w:t>палочки)</w:t>
      </w:r>
      <w:r w:rsidRPr="003371F0">
        <w:rPr>
          <w:rFonts w:ascii="Times New Roman" w:hAnsi="Times New Roman" w:cs="Times New Roman"/>
          <w:sz w:val="32"/>
          <w:szCs w:val="32"/>
        </w:rPr>
        <w:t xml:space="preserve"> формируем стебель и листья.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Рисуем бутон тюльпана. Набираем на шил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о</w:t>
      </w:r>
      <w:r w:rsidR="00974DC6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974DC6">
        <w:rPr>
          <w:rFonts w:ascii="Times New Roman" w:hAnsi="Times New Roman" w:cs="Times New Roman"/>
          <w:sz w:val="32"/>
          <w:szCs w:val="32"/>
        </w:rPr>
        <w:t>палочку)</w:t>
      </w:r>
      <w:r w:rsidRPr="003371F0">
        <w:rPr>
          <w:rFonts w:ascii="Times New Roman" w:hAnsi="Times New Roman" w:cs="Times New Roman"/>
          <w:sz w:val="32"/>
          <w:szCs w:val="32"/>
        </w:rPr>
        <w:t xml:space="preserve"> немного краски (на выбор) и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опускаем в воду. На поверхности воды образуется красочный круг. Круги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можно сделать разных цветов, для этого касайтесь шилом с другим цветом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центра предыдущего круга.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• С помощью шила формируем бутон.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Этап 3. Переносим рисунок на бумагу.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Когда изображение будет готово, можно отпечатать его на бумаге.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Аккуратно кладем лист на поверхность и оставляем на 10-15 секунд. Достаем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лист через бортик емкости, чтобы лишняя вода осталась в ней. Когда рисунок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371F0">
        <w:rPr>
          <w:rFonts w:ascii="Times New Roman" w:hAnsi="Times New Roman" w:cs="Times New Roman"/>
          <w:sz w:val="32"/>
          <w:szCs w:val="32"/>
        </w:rPr>
        <w:t>высохнет</w:t>
      </w:r>
      <w:proofErr w:type="gramStart"/>
      <w:r w:rsidRPr="003371F0">
        <w:rPr>
          <w:rFonts w:ascii="Times New Roman" w:hAnsi="Times New Roman" w:cs="Times New Roman"/>
          <w:sz w:val="32"/>
          <w:szCs w:val="32"/>
        </w:rPr>
        <w:t>,</w:t>
      </w:r>
      <w:r w:rsidR="00974DC6">
        <w:rPr>
          <w:rFonts w:ascii="Times New Roman" w:hAnsi="Times New Roman" w:cs="Times New Roman"/>
          <w:sz w:val="32"/>
          <w:szCs w:val="32"/>
        </w:rPr>
        <w:t>о</w:t>
      </w:r>
      <w:proofErr w:type="gramEnd"/>
      <w:r w:rsidR="00974DC6">
        <w:rPr>
          <w:rFonts w:ascii="Times New Roman" w:hAnsi="Times New Roman" w:cs="Times New Roman"/>
          <w:sz w:val="32"/>
          <w:szCs w:val="32"/>
        </w:rPr>
        <w:t>н</w:t>
      </w:r>
      <w:proofErr w:type="spellEnd"/>
      <w:r w:rsidR="00974DC6">
        <w:rPr>
          <w:rFonts w:ascii="Times New Roman" w:hAnsi="Times New Roman" w:cs="Times New Roman"/>
          <w:sz w:val="32"/>
          <w:szCs w:val="32"/>
        </w:rPr>
        <w:t xml:space="preserve"> готов.</w:t>
      </w:r>
      <w:r w:rsidRPr="003371F0">
        <w:rPr>
          <w:rFonts w:ascii="Times New Roman" w:hAnsi="Times New Roman" w:cs="Times New Roman"/>
          <w:sz w:val="32"/>
          <w:szCs w:val="32"/>
        </w:rPr>
        <w:t xml:space="preserve"> Данный вид нетрадиционного рисования можно использовать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для декорирования предметов, ткани, посуды.</w:t>
      </w:r>
    </w:p>
    <w:p w:rsidR="003371F0" w:rsidRPr="003371F0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5. Подведение итогов мастер – класса. Рефлексия.</w:t>
      </w:r>
    </w:p>
    <w:p w:rsidR="00607C74" w:rsidRPr="00974DC6" w:rsidRDefault="003371F0" w:rsidP="003371F0">
      <w:pPr>
        <w:rPr>
          <w:rFonts w:ascii="Times New Roman" w:hAnsi="Times New Roman" w:cs="Times New Roman"/>
          <w:sz w:val="32"/>
          <w:szCs w:val="32"/>
        </w:rPr>
      </w:pPr>
      <w:r w:rsidRPr="003371F0">
        <w:rPr>
          <w:rFonts w:ascii="Times New Roman" w:hAnsi="Times New Roman" w:cs="Times New Roman"/>
          <w:sz w:val="32"/>
          <w:szCs w:val="32"/>
        </w:rPr>
        <w:t>Коллеги, наш мастер-класс подошел к концу. Очень приятно было поделиться с</w:t>
      </w:r>
      <w:r w:rsidR="00974DC6">
        <w:rPr>
          <w:rFonts w:ascii="Times New Roman" w:hAnsi="Times New Roman" w:cs="Times New Roman"/>
          <w:sz w:val="32"/>
          <w:szCs w:val="32"/>
        </w:rPr>
        <w:t xml:space="preserve"> </w:t>
      </w:r>
      <w:r w:rsidRPr="003371F0">
        <w:rPr>
          <w:rFonts w:ascii="Times New Roman" w:hAnsi="Times New Roman" w:cs="Times New Roman"/>
          <w:sz w:val="32"/>
          <w:szCs w:val="32"/>
        </w:rPr>
        <w:t>вами новыми знаниями и умениями. Спасибо, успехов вам в творчестве</w:t>
      </w:r>
      <w:r>
        <w:t>.</w:t>
      </w:r>
    </w:p>
    <w:sectPr w:rsidR="00607C74" w:rsidRPr="00974DC6" w:rsidSect="00974DC6">
      <w:pgSz w:w="11906" w:h="16838"/>
      <w:pgMar w:top="1134" w:right="850" w:bottom="1134" w:left="1701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625"/>
    <w:rsid w:val="000B1E1A"/>
    <w:rsid w:val="00255862"/>
    <w:rsid w:val="003371F0"/>
    <w:rsid w:val="00374F05"/>
    <w:rsid w:val="00607C74"/>
    <w:rsid w:val="00742579"/>
    <w:rsid w:val="0086268F"/>
    <w:rsid w:val="00974DC6"/>
    <w:rsid w:val="00B54956"/>
    <w:rsid w:val="00BF5625"/>
    <w:rsid w:val="00C51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ДС</cp:lastModifiedBy>
  <cp:revision>5</cp:revision>
  <cp:lastPrinted>2020-03-10T09:58:00Z</cp:lastPrinted>
  <dcterms:created xsi:type="dcterms:W3CDTF">2020-03-09T12:25:00Z</dcterms:created>
  <dcterms:modified xsi:type="dcterms:W3CDTF">2020-03-10T09:59:00Z</dcterms:modified>
</cp:coreProperties>
</file>